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3413B" w14:textId="77777777" w:rsidR="003727EC" w:rsidRPr="003869FE" w:rsidRDefault="004F0485" w:rsidP="00BD03F5">
      <w:pPr>
        <w:rPr>
          <w:b/>
          <w:sz w:val="22"/>
        </w:rPr>
      </w:pPr>
      <w:r w:rsidRPr="003869FE">
        <w:rPr>
          <w:b/>
          <w:sz w:val="22"/>
        </w:rPr>
        <w:t>Oprava informačního zařízení v ŽST Havlíčkův Brod a ŽST Jihlava</w:t>
      </w:r>
    </w:p>
    <w:p w14:paraId="5C7A687F" w14:textId="77777777" w:rsidR="004F0485" w:rsidRDefault="004F0485"/>
    <w:p w14:paraId="5F07B7E9" w14:textId="77777777" w:rsidR="004F0485" w:rsidRDefault="004F0485">
      <w:r>
        <w:t>Účelem této stavby je výměna informačního zařízení</w:t>
      </w:r>
      <w:r w:rsidR="004E180B">
        <w:t xml:space="preserve">, jehož prvky jsou na hranici životnosti </w:t>
      </w:r>
      <w:r>
        <w:t>a doplnění kamerového systému.</w:t>
      </w:r>
    </w:p>
    <w:p w14:paraId="46275570" w14:textId="77777777" w:rsidR="004F0485" w:rsidRPr="004722AC" w:rsidRDefault="004F0485" w:rsidP="004722AC">
      <w:pPr>
        <w:rPr>
          <w:b/>
        </w:rPr>
      </w:pPr>
      <w:r w:rsidRPr="004722AC">
        <w:rPr>
          <w:b/>
        </w:rPr>
        <w:t>ŽST Havlíčkův Brod</w:t>
      </w:r>
    </w:p>
    <w:p w14:paraId="6E0583D3" w14:textId="77777777" w:rsidR="004F0485" w:rsidRPr="00E703AF" w:rsidRDefault="004722AC" w:rsidP="004F0485">
      <w:pPr>
        <w:rPr>
          <w:u w:val="single"/>
        </w:rPr>
      </w:pPr>
      <w:r w:rsidRPr="00E703AF">
        <w:rPr>
          <w:u w:val="single"/>
        </w:rPr>
        <w:t>Popis stávajícího stavu</w:t>
      </w:r>
      <w:r w:rsidR="00E703AF">
        <w:rPr>
          <w:u w:val="single"/>
        </w:rPr>
        <w:t>:</w:t>
      </w:r>
    </w:p>
    <w:p w14:paraId="649F2332" w14:textId="77777777" w:rsidR="00781516" w:rsidRDefault="00E703AF" w:rsidP="00351C68">
      <w:pPr>
        <w:jc w:val="both"/>
      </w:pPr>
      <w:r>
        <w:t>Ve stanici j</w:t>
      </w:r>
      <w:r w:rsidR="0085151D">
        <w:t xml:space="preserve">e </w:t>
      </w:r>
      <w:r>
        <w:t>instalován</w:t>
      </w:r>
      <w:r w:rsidR="0085151D">
        <w:t xml:space="preserve"> vizuální informační systém, který obsahuje</w:t>
      </w:r>
      <w:r>
        <w:t xml:space="preserve"> odjezdové, příjezdové a nástupištní tabule</w:t>
      </w:r>
      <w:r w:rsidR="00781516">
        <w:t xml:space="preserve">, které jsou ovládány pomocí informačního systému </w:t>
      </w:r>
      <w:r w:rsidR="0085151D">
        <w:t>„</w:t>
      </w:r>
      <w:r w:rsidR="005E2CE4">
        <w:t>INISS</w:t>
      </w:r>
      <w:r w:rsidR="0085151D">
        <w:t>“</w:t>
      </w:r>
      <w:r w:rsidR="00781516">
        <w:t>. Dále je ve stanici instalován kamerový systém, který v současnosti slouží pouze pro potřeby Městské policie.</w:t>
      </w:r>
    </w:p>
    <w:p w14:paraId="48162495" w14:textId="77777777" w:rsidR="002E4173" w:rsidRDefault="0085151D" w:rsidP="004F0485">
      <w:pPr>
        <w:rPr>
          <w:u w:val="single"/>
        </w:rPr>
      </w:pPr>
      <w:r w:rsidRPr="0085151D">
        <w:rPr>
          <w:u w:val="single"/>
        </w:rPr>
        <w:t>Požadavky na nový stav:</w:t>
      </w:r>
    </w:p>
    <w:p w14:paraId="148645CB" w14:textId="77777777" w:rsidR="00BD03F5" w:rsidRDefault="00BD03F5" w:rsidP="004F0485">
      <w:r>
        <w:t>Informační systém:</w:t>
      </w:r>
    </w:p>
    <w:p w14:paraId="7E30322B" w14:textId="77777777" w:rsidR="0085151D" w:rsidRPr="0085151D" w:rsidRDefault="0085151D" w:rsidP="00351C68">
      <w:pPr>
        <w:jc w:val="both"/>
      </w:pPr>
      <w:r>
        <w:t xml:space="preserve">Budou vyměněny všechny </w:t>
      </w:r>
      <w:r w:rsidR="00421EE8">
        <w:t xml:space="preserve">stávající </w:t>
      </w:r>
      <w:r>
        <w:t>koncové prvky informačního systému pro cestující</w:t>
      </w:r>
      <w:r w:rsidR="00421EE8">
        <w:t xml:space="preserve"> za nové úspornější v LED provedení</w:t>
      </w:r>
      <w:r w:rsidR="005E2CE4">
        <w:t>.</w:t>
      </w:r>
      <w:r w:rsidR="00EF2769">
        <w:t xml:space="preserve"> Do odbavovací haly bude doplněn nový autonomní informační panel v </w:t>
      </w:r>
      <w:proofErr w:type="spellStart"/>
      <w:r w:rsidR="00EF2769">
        <w:t>antivandal</w:t>
      </w:r>
      <w:proofErr w:type="spellEnd"/>
      <w:r w:rsidR="00EF2769">
        <w:t xml:space="preserve"> provedení s hlasovým výstupem pro nevidomé, který</w:t>
      </w:r>
      <w:r w:rsidR="00BF1AD9">
        <w:t xml:space="preserve"> </w:t>
      </w:r>
      <w:r w:rsidR="00EF2769">
        <w:t>umož</w:t>
      </w:r>
      <w:r w:rsidR="00BF1AD9">
        <w:t>ní</w:t>
      </w:r>
      <w:r w:rsidR="00EF2769">
        <w:t xml:space="preserve"> zobrazovat aktuální odjezdy a příjezdy vlaků. </w:t>
      </w:r>
      <w:r w:rsidR="005E2CE4">
        <w:t xml:space="preserve"> </w:t>
      </w:r>
      <w:r w:rsidR="001C7D3C">
        <w:t>Koncové prvky budou umožňovat poskytovat diagnostické informace do stávajícího systému dálkové diagnostiky dle SŽ TS2/2008-ZSE</w:t>
      </w:r>
      <w:r w:rsidR="0065616C">
        <w:t xml:space="preserve">. </w:t>
      </w:r>
      <w:r w:rsidR="00F50C0D">
        <w:t>Informační systém bude</w:t>
      </w:r>
      <w:r w:rsidR="00BD03F5">
        <w:t xml:space="preserve"> dodán</w:t>
      </w:r>
      <w:r w:rsidR="001C7D3C">
        <w:t xml:space="preserve"> </w:t>
      </w:r>
      <w:r>
        <w:t xml:space="preserve">v souladu se směrnicí SŽ SM118 a </w:t>
      </w:r>
      <w:r w:rsidR="00F50C0D">
        <w:t>s ní souvisejícím grafickým manuálem.</w:t>
      </w:r>
      <w:r w:rsidR="00421EE8">
        <w:t xml:space="preserve"> V rámci výměny vizuálního systému </w:t>
      </w:r>
      <w:r w:rsidR="001D511D">
        <w:t>bude</w:t>
      </w:r>
      <w:r w:rsidR="00421EE8">
        <w:t> v</w:t>
      </w:r>
      <w:r w:rsidR="001D511D">
        <w:t>y</w:t>
      </w:r>
      <w:r w:rsidR="00421EE8">
        <w:t>měně</w:t>
      </w:r>
      <w:r w:rsidR="001D511D">
        <w:t>n</w:t>
      </w:r>
      <w:r w:rsidR="00421EE8">
        <w:t xml:space="preserve"> </w:t>
      </w:r>
      <w:r w:rsidR="001D511D">
        <w:t>starý informační server za nový</w:t>
      </w:r>
      <w:r w:rsidR="005E2CE4">
        <w:t>, který bude přemístěn ze</w:t>
      </w:r>
      <w:r w:rsidR="001D511D">
        <w:t xml:space="preserve"> sdělovací místnosti ČDT do nové 19</w:t>
      </w:r>
      <w:r w:rsidR="001D511D">
        <w:rPr>
          <w:lang w:val="en-US"/>
        </w:rPr>
        <w:t>”</w:t>
      </w:r>
      <w:r w:rsidR="001D511D">
        <w:t xml:space="preserve"> skříně ve sdělovací místnosti SŽ</w:t>
      </w:r>
      <w:r w:rsidR="005E2CE4">
        <w:t xml:space="preserve"> včetně </w:t>
      </w:r>
      <w:r w:rsidR="00962797">
        <w:t>silové</w:t>
      </w:r>
      <w:r w:rsidR="005E2CE4">
        <w:t xml:space="preserve"> a datové kabel</w:t>
      </w:r>
      <w:r w:rsidR="00962797">
        <w:t>áže</w:t>
      </w:r>
      <w:r w:rsidR="005E2CE4">
        <w:t>.</w:t>
      </w:r>
      <w:r w:rsidR="00962797">
        <w:t xml:space="preserve"> Budou vyměněny stávající jistící a chránící prvky.</w:t>
      </w:r>
      <w:r w:rsidR="005E2CE4">
        <w:t xml:space="preserve"> V dopravní kanceláři dojde k výměně stávajícího </w:t>
      </w:r>
      <w:r w:rsidR="00FE5757">
        <w:t>klientského</w:t>
      </w:r>
      <w:r w:rsidR="005E2CE4">
        <w:t xml:space="preserve"> </w:t>
      </w:r>
      <w:r w:rsidR="00EF2769">
        <w:t>zařízení</w:t>
      </w:r>
      <w:r w:rsidR="005E2CE4">
        <w:t xml:space="preserve"> za nov</w:t>
      </w:r>
      <w:r w:rsidR="00EF2769">
        <w:t>é</w:t>
      </w:r>
      <w:r w:rsidR="00FE5757">
        <w:t>, které bude</w:t>
      </w:r>
      <w:r w:rsidR="005E2CE4">
        <w:t xml:space="preserve"> kompatibil</w:t>
      </w:r>
      <w:r w:rsidR="00FE5757">
        <w:t>ní</w:t>
      </w:r>
      <w:r w:rsidR="005E2CE4">
        <w:t xml:space="preserve"> se stávající aplikací pro řízení železničního provozu.</w:t>
      </w:r>
    </w:p>
    <w:p w14:paraId="1A018905" w14:textId="77777777" w:rsidR="004F0485" w:rsidRDefault="00BD03F5" w:rsidP="00351C68">
      <w:pPr>
        <w:jc w:val="both"/>
      </w:pPr>
      <w:r>
        <w:t>Kamerový systém:</w:t>
      </w:r>
    </w:p>
    <w:p w14:paraId="47F23FC9" w14:textId="77777777" w:rsidR="003400FF" w:rsidRDefault="00EF2769" w:rsidP="00351C68">
      <w:pPr>
        <w:jc w:val="both"/>
      </w:pPr>
      <w:r>
        <w:t>Bude vybudován nový kamerový systém, který bude sloužit pro účely řízení provozu.</w:t>
      </w:r>
      <w:r w:rsidR="00E07A7B">
        <w:t xml:space="preserve"> Kamery budou umístěny v prostorech odbavovací haly, podchodů a na nástupištích.</w:t>
      </w:r>
      <w:r>
        <w:t xml:space="preserve"> Kamery uvnitř budovy budou napojeny prostřednictvím </w:t>
      </w:r>
      <w:proofErr w:type="spellStart"/>
      <w:r>
        <w:t>PoE</w:t>
      </w:r>
      <w:proofErr w:type="spellEnd"/>
      <w:r>
        <w:t>, na nástupištích</w:t>
      </w:r>
      <w:r w:rsidR="00E07A7B">
        <w:t xml:space="preserve"> pak</w:t>
      </w:r>
      <w:r>
        <w:t xml:space="preserve"> prostřednictvím </w:t>
      </w:r>
      <w:r w:rsidR="00A479FD">
        <w:t xml:space="preserve">nové </w:t>
      </w:r>
      <w:r>
        <w:t xml:space="preserve">optické a </w:t>
      </w:r>
      <w:r w:rsidR="00962797">
        <w:t>silové</w:t>
      </w:r>
      <w:r>
        <w:t xml:space="preserve"> kabeláže</w:t>
      </w:r>
      <w:r w:rsidR="00E07A7B">
        <w:t>. Ve sdělovací místnosti SŽ bude umístěn nový videorekordér včetně napájení, který bude umožňovat nahrávat záznam ze všech kamer ve smyčce po dobu 168 hodin a bude umožňovat poskytovat diagnostické informace do stávajícího systému dálkové diagnostiky dle SŽ TS2/2008-ZSE.</w:t>
      </w:r>
      <w:r w:rsidR="00962797">
        <w:t xml:space="preserve"> Budou vyměněny stávající jistící a chránící prvky. </w:t>
      </w:r>
      <w:r w:rsidR="00E07A7B">
        <w:t>Kamerový systém bude začleněn do stávající přenosové sítě „</w:t>
      </w:r>
      <w:proofErr w:type="spellStart"/>
      <w:r w:rsidR="00E07A7B">
        <w:t>TechLan</w:t>
      </w:r>
      <w:proofErr w:type="spellEnd"/>
      <w:r w:rsidR="00E07A7B">
        <w:t xml:space="preserve">“ a </w:t>
      </w:r>
      <w:r w:rsidR="007A6DCF">
        <w:t xml:space="preserve">bude </w:t>
      </w:r>
      <w:r w:rsidR="00E07A7B">
        <w:t>umožňovat napojení na pracoviště „</w:t>
      </w:r>
      <w:proofErr w:type="spellStart"/>
      <w:r w:rsidR="00E07A7B">
        <w:t>DŽIn</w:t>
      </w:r>
      <w:proofErr w:type="spellEnd"/>
      <w:r w:rsidR="00E07A7B">
        <w:t>“ a do dohledového centra v</w:t>
      </w:r>
      <w:r w:rsidR="007A6DCF">
        <w:t> </w:t>
      </w:r>
      <w:r w:rsidR="00E07A7B">
        <w:t>Brně</w:t>
      </w:r>
      <w:r w:rsidR="007A6DCF">
        <w:t>. V dopravní kanceláři bude zřízeno nové klientské pracoviště kamerového systému.</w:t>
      </w:r>
      <w:r w:rsidR="003400FF">
        <w:t xml:space="preserve"> Kamerový systém bude dodán v souladu s TS 1/2014-SZ. </w:t>
      </w:r>
    </w:p>
    <w:p w14:paraId="3385D9FD" w14:textId="77777777" w:rsidR="00BD03F5" w:rsidRDefault="00BD03F5"/>
    <w:p w14:paraId="31087BD4" w14:textId="77777777" w:rsidR="003869FE" w:rsidRDefault="003869FE">
      <w:pPr>
        <w:rPr>
          <w:b/>
        </w:rPr>
      </w:pPr>
    </w:p>
    <w:p w14:paraId="2D834158" w14:textId="77777777" w:rsidR="003869FE" w:rsidRDefault="003869FE">
      <w:pPr>
        <w:rPr>
          <w:b/>
        </w:rPr>
      </w:pPr>
    </w:p>
    <w:p w14:paraId="1F6E91D5" w14:textId="77777777" w:rsidR="003869FE" w:rsidRDefault="003869FE">
      <w:pPr>
        <w:rPr>
          <w:b/>
        </w:rPr>
      </w:pPr>
    </w:p>
    <w:p w14:paraId="6FDD4914" w14:textId="77777777" w:rsidR="007A6DCF" w:rsidRDefault="007A6DCF" w:rsidP="00351C68">
      <w:pPr>
        <w:jc w:val="both"/>
        <w:rPr>
          <w:b/>
        </w:rPr>
      </w:pPr>
      <w:r w:rsidRPr="007A6DCF">
        <w:rPr>
          <w:b/>
        </w:rPr>
        <w:lastRenderedPageBreak/>
        <w:t>ŽST Jihlava</w:t>
      </w:r>
    </w:p>
    <w:p w14:paraId="17498705" w14:textId="77777777" w:rsidR="007A6DCF" w:rsidRPr="00E703AF" w:rsidRDefault="007A6DCF" w:rsidP="00351C68">
      <w:pPr>
        <w:jc w:val="both"/>
        <w:rPr>
          <w:u w:val="single"/>
        </w:rPr>
      </w:pPr>
      <w:r w:rsidRPr="00E703AF">
        <w:rPr>
          <w:u w:val="single"/>
        </w:rPr>
        <w:t>Popis stávajícího stavu</w:t>
      </w:r>
      <w:r>
        <w:rPr>
          <w:u w:val="single"/>
        </w:rPr>
        <w:t>:</w:t>
      </w:r>
    </w:p>
    <w:p w14:paraId="7ACD7CF1" w14:textId="77777777" w:rsidR="007A6DCF" w:rsidRPr="003869FE" w:rsidRDefault="007A6DCF" w:rsidP="00351C68">
      <w:pPr>
        <w:jc w:val="both"/>
      </w:pPr>
      <w:r>
        <w:t>Ve stanici je instalován vizuální informační systém,</w:t>
      </w:r>
      <w:r w:rsidRPr="007A6DCF">
        <w:t xml:space="preserve"> </w:t>
      </w:r>
      <w:r>
        <w:t>který obsahuje odjezdové</w:t>
      </w:r>
      <w:r w:rsidR="00962797">
        <w:t xml:space="preserve"> </w:t>
      </w:r>
      <w:r>
        <w:t>a nástupištní tabule, které jsou ovládány pomocí informačního systému „INISS“.</w:t>
      </w:r>
      <w:r w:rsidR="00087E37">
        <w:t xml:space="preserve"> Kamerový systém zde v současnosti není provozován.</w:t>
      </w:r>
    </w:p>
    <w:p w14:paraId="383F173F" w14:textId="77777777" w:rsidR="007A6DCF" w:rsidRDefault="007A6DCF" w:rsidP="00351C68">
      <w:pPr>
        <w:jc w:val="both"/>
        <w:rPr>
          <w:u w:val="single"/>
        </w:rPr>
      </w:pPr>
      <w:r w:rsidRPr="0085151D">
        <w:rPr>
          <w:u w:val="single"/>
        </w:rPr>
        <w:t>Požadavky na nový stav:</w:t>
      </w:r>
    </w:p>
    <w:p w14:paraId="676BA2BA" w14:textId="77777777" w:rsidR="007A6DCF" w:rsidRDefault="007A6DCF" w:rsidP="00351C68">
      <w:pPr>
        <w:jc w:val="both"/>
      </w:pPr>
      <w:r>
        <w:t>Informační systém:</w:t>
      </w:r>
    </w:p>
    <w:p w14:paraId="274EA76B" w14:textId="77777777" w:rsidR="002D7093" w:rsidRPr="0085151D" w:rsidRDefault="00087E37" w:rsidP="00351C68">
      <w:pPr>
        <w:jc w:val="both"/>
      </w:pPr>
      <w:r>
        <w:t xml:space="preserve">Budou vyměněny všechny stávající koncové prvky informačního systému pro cestující za nové úspornější v LED provedení. </w:t>
      </w:r>
      <w:r w:rsidR="005923CC">
        <w:t xml:space="preserve">Informační systém bude dodán v souladu se směrnicí SŽ SM118 a s ní souvisejícím grafickým manuálem. Koncové prvky budou umožňovat poskytovat diagnostické informace do stávajícího systému dálkové diagnostiky dle SŽ TS2/2008-ZSE. </w:t>
      </w:r>
      <w:r>
        <w:t>Společně s výměnou koncových prvků bude vyměněna i stávající nevyhovující silová i datová kabeláž</w:t>
      </w:r>
      <w:r w:rsidR="00962797">
        <w:t>. Bude doplněna nová odjezdová tabule, která bude umístěna u přístupu k 2. a 3. nástupišti a dále bude doplněna příjezdová tabule v odbavovací hale. S výměnou silové kabeláže budou vyměněny jistící a chránící prvky. Pro datové napojení nových venkovních prvků bude realizován</w:t>
      </w:r>
      <w:r w:rsidR="00FE5757">
        <w:t xml:space="preserve"> výkop, položení HDPE trubky a</w:t>
      </w:r>
      <w:r w:rsidR="00962797">
        <w:t xml:space="preserve"> nový optický propoj mezi sdělovací místností a te</w:t>
      </w:r>
      <w:r w:rsidR="00FE5757">
        <w:t>chnologickým pilířem, který bude umístěn v blízkosti 2. a 3. nástupiště. Součástí stavby bude geodetické zaměření. V dopravní kanceláři bude umístěno nové klientské pracoviště informačního systému, které bude kompatibilní se stávající aplikací pro řízení železničního provozu.</w:t>
      </w:r>
      <w:r w:rsidR="002D7093">
        <w:t xml:space="preserve"> Ve sdělovací místnosti bude</w:t>
      </w:r>
      <w:r w:rsidR="005923CC">
        <w:t xml:space="preserve"> vyměněna stávající 19</w:t>
      </w:r>
      <w:r w:rsidR="005923CC">
        <w:rPr>
          <w:lang w:val="en-US"/>
        </w:rPr>
        <w:t>”</w:t>
      </w:r>
      <w:r w:rsidR="005923CC">
        <w:t xml:space="preserve"> skříň za větší, kde bude</w:t>
      </w:r>
      <w:r w:rsidR="002D7093">
        <w:t xml:space="preserve"> zřízen </w:t>
      </w:r>
      <w:r w:rsidR="005923CC">
        <w:t>nový informační server včetně silové kabeláže. Bude realizován optický propoj mezi sdělovací místností CDT a sdělovací místností SŽ.</w:t>
      </w:r>
      <w:r w:rsidR="00A479FD">
        <w:t xml:space="preserve"> </w:t>
      </w:r>
    </w:p>
    <w:p w14:paraId="0F79724A" w14:textId="77777777" w:rsidR="00FE5757" w:rsidRDefault="00FE5757" w:rsidP="00351C68">
      <w:pPr>
        <w:jc w:val="both"/>
      </w:pPr>
      <w:r>
        <w:t>Kamerový systém:</w:t>
      </w:r>
    </w:p>
    <w:p w14:paraId="4122401F" w14:textId="77777777" w:rsidR="002D7093" w:rsidRDefault="002D7093" w:rsidP="00351C68">
      <w:pPr>
        <w:jc w:val="both"/>
      </w:pPr>
      <w:r>
        <w:t xml:space="preserve">Bude vybudován nový kamerový systém, který bude sloužit pro účely řízení provozu. Kamery budou umístěny v prostorech odbavovací haly, čekárny a na nástupištích. Kamery uvnitř budovy budou napojeny prostřednictvím </w:t>
      </w:r>
      <w:proofErr w:type="spellStart"/>
      <w:r>
        <w:t>PoE</w:t>
      </w:r>
      <w:proofErr w:type="spellEnd"/>
      <w:r>
        <w:t xml:space="preserve">, na nástupištích pak prostřednictvím optické a silové kabeláže. </w:t>
      </w:r>
      <w:r w:rsidR="005923CC">
        <w:t>Do nové 19</w:t>
      </w:r>
      <w:r w:rsidR="005923CC">
        <w:rPr>
          <w:lang w:val="en-US"/>
        </w:rPr>
        <w:t>”</w:t>
      </w:r>
      <w:r w:rsidR="005923CC">
        <w:t xml:space="preserve"> skříně v</w:t>
      </w:r>
      <w:r>
        <w:t xml:space="preserve">e sdělovací místnosti SŽ bude umístěn nový videorekordér včetně </w:t>
      </w:r>
      <w:r w:rsidR="005923CC">
        <w:t>silové kabeláže</w:t>
      </w:r>
      <w:r>
        <w:t>, který bude umožňovat nahrávat záznam ze všech kamer ve smyčce po dobu 168 hodin a bude umožňovat poskytovat diagnostické informace do stávajícího systému dálkové diagnostiky dle SŽ TS2/2008-ZSE. Budou vyměněny stávající jistící a chránící prvky. Kamerový systém bude začleněn do stávající přenosové sítě „</w:t>
      </w:r>
      <w:proofErr w:type="spellStart"/>
      <w:r>
        <w:t>TechLan</w:t>
      </w:r>
      <w:proofErr w:type="spellEnd"/>
      <w:r>
        <w:t>“ a bude umožňovat napojení na pracoviště „</w:t>
      </w:r>
      <w:proofErr w:type="spellStart"/>
      <w:r>
        <w:t>DŽIn</w:t>
      </w:r>
      <w:proofErr w:type="spellEnd"/>
      <w:r>
        <w:t>“ a do dohledového centra v Brně. V dopravní kanceláři bude zřízeno nové klientské pracoviště kamerového systému.</w:t>
      </w:r>
      <w:r w:rsidR="003400FF">
        <w:t xml:space="preserve"> Kamerový systém bude dodán v souladu s TS 1/2014-SZ. </w:t>
      </w:r>
    </w:p>
    <w:p w14:paraId="4CF53C70" w14:textId="77777777" w:rsidR="00351C68" w:rsidRDefault="00351C68" w:rsidP="00351C68">
      <w:pPr>
        <w:jc w:val="both"/>
      </w:pPr>
    </w:p>
    <w:p w14:paraId="5A02CACA" w14:textId="51C5A9D6" w:rsidR="007A6DCF" w:rsidRPr="007A6DCF" w:rsidRDefault="007A6DCF"/>
    <w:sectPr w:rsidR="007A6DCF" w:rsidRPr="007A6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485"/>
    <w:rsid w:val="00087E37"/>
    <w:rsid w:val="00127826"/>
    <w:rsid w:val="001C7D3C"/>
    <w:rsid w:val="001D511D"/>
    <w:rsid w:val="002D7093"/>
    <w:rsid w:val="002E4173"/>
    <w:rsid w:val="003400FF"/>
    <w:rsid w:val="00351C68"/>
    <w:rsid w:val="003727EC"/>
    <w:rsid w:val="00385D89"/>
    <w:rsid w:val="003869FE"/>
    <w:rsid w:val="00421EE8"/>
    <w:rsid w:val="004722AC"/>
    <w:rsid w:val="004E180B"/>
    <w:rsid w:val="004F0485"/>
    <w:rsid w:val="005923CC"/>
    <w:rsid w:val="005E2CE4"/>
    <w:rsid w:val="0065616C"/>
    <w:rsid w:val="006D49FA"/>
    <w:rsid w:val="00781516"/>
    <w:rsid w:val="007A6DCF"/>
    <w:rsid w:val="007C06CF"/>
    <w:rsid w:val="0085151D"/>
    <w:rsid w:val="00962797"/>
    <w:rsid w:val="00A479FD"/>
    <w:rsid w:val="00BD03F5"/>
    <w:rsid w:val="00BF1AD9"/>
    <w:rsid w:val="00BF6A6B"/>
    <w:rsid w:val="00E07A7B"/>
    <w:rsid w:val="00E703AF"/>
    <w:rsid w:val="00EF2769"/>
    <w:rsid w:val="00F50C0D"/>
    <w:rsid w:val="00FE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626BC"/>
  <w15:chartTrackingRefBased/>
  <w15:docId w15:val="{604FF555-820E-4BB8-8A09-2F0A9BF7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711</Words>
  <Characters>4200</Characters>
  <Application>Microsoft Office Word</Application>
  <DocSecurity>4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Munduch David</dc:creator>
  <cp:keywords/>
  <dc:description/>
  <cp:lastModifiedBy>Mrtka Václav, Ing.</cp:lastModifiedBy>
  <cp:revision>2</cp:revision>
  <dcterms:created xsi:type="dcterms:W3CDTF">2024-08-02T09:48:00Z</dcterms:created>
  <dcterms:modified xsi:type="dcterms:W3CDTF">2024-08-02T09:48:00Z</dcterms:modified>
</cp:coreProperties>
</file>